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4B4" w:rsidRDefault="008834B4" w:rsidP="004E0A33">
      <w:pPr>
        <w:spacing w:line="240" w:lineRule="auto"/>
        <w:rPr>
          <w:b/>
        </w:rPr>
      </w:pPr>
      <w:r>
        <w:rPr>
          <w:b/>
        </w:rPr>
        <w:t>Concussion</w:t>
      </w:r>
    </w:p>
    <w:p w:rsidR="00C07A2C" w:rsidRDefault="008834B4" w:rsidP="004E0A33">
      <w:pPr>
        <w:spacing w:line="240" w:lineRule="auto"/>
      </w:pPr>
      <w:r>
        <w:t xml:space="preserve">A concussion refers to a violent shock or jarring to the head and causes a jolt which is temporary to the brain. </w:t>
      </w:r>
      <w:r w:rsidR="00C07A2C">
        <w:t>It is caused by jolt, bump or blow to the head. The signs and symptoms of concussion are headache, vomiting, nausea, fatigue, blurry vision, and ringing in the ears. The first aid required include holding the head  with both hands in the position you found them and applying ice in order to reduce the swelling. Concussion risk is prevented by wearing seatbelts in the car and buckling children in seats that are safe, wearing helmets also prevents it.</w:t>
      </w:r>
    </w:p>
    <w:p w:rsidR="00C07A2C" w:rsidRDefault="00C07A2C" w:rsidP="004E0A33">
      <w:pPr>
        <w:spacing w:line="240" w:lineRule="auto"/>
      </w:pPr>
    </w:p>
    <w:p w:rsidR="00C07A2C" w:rsidRDefault="00C07A2C" w:rsidP="004E0A33">
      <w:pPr>
        <w:spacing w:line="240" w:lineRule="auto"/>
        <w:rPr>
          <w:b/>
        </w:rPr>
      </w:pPr>
      <w:r>
        <w:rPr>
          <w:b/>
        </w:rPr>
        <w:t>Broken Bones, Sprains and Strains</w:t>
      </w:r>
    </w:p>
    <w:p w:rsidR="008834B4" w:rsidRDefault="004E0A33" w:rsidP="004E0A33">
      <w:pPr>
        <w:spacing w:line="240" w:lineRule="auto"/>
      </w:pPr>
      <w:r>
        <w:t>Stopping any bleeding by applying pressure with a sterile bandage</w:t>
      </w:r>
      <w:r w:rsidR="00C07A2C">
        <w:t xml:space="preserve"> </w:t>
      </w:r>
    </w:p>
    <w:p w:rsidR="004E0A33" w:rsidRDefault="004E0A33" w:rsidP="004E0A33">
      <w:pPr>
        <w:spacing w:line="240" w:lineRule="auto"/>
      </w:pPr>
      <w:r>
        <w:t>Immobilizing the broken bone</w:t>
      </w:r>
    </w:p>
    <w:p w:rsidR="004E0A33" w:rsidRDefault="004E0A33" w:rsidP="004E0A33">
      <w:pPr>
        <w:spacing w:line="240" w:lineRule="auto"/>
      </w:pPr>
      <w:r>
        <w:t>Applying the ice packs so as to limit swelling and relieve pain</w:t>
      </w:r>
    </w:p>
    <w:p w:rsidR="004E0A33" w:rsidRDefault="004E0A33" w:rsidP="004E0A33">
      <w:pPr>
        <w:spacing w:line="240" w:lineRule="auto"/>
      </w:pPr>
      <w:r>
        <w:t>For sprains and strains, you need to rest in order to allow healing, apply ice so as to reduce inflammation, prevent swelling by using a pressure bandage, and elevation.</w:t>
      </w:r>
    </w:p>
    <w:p w:rsidR="004E0A33" w:rsidRDefault="004E0A33" w:rsidP="004E0A33">
      <w:pPr>
        <w:spacing w:line="240" w:lineRule="auto"/>
        <w:rPr>
          <w:b/>
        </w:rPr>
      </w:pPr>
      <w:r>
        <w:rPr>
          <w:b/>
        </w:rPr>
        <w:lastRenderedPageBreak/>
        <w:t>Bleeding</w:t>
      </w:r>
    </w:p>
    <w:p w:rsidR="004E0A33" w:rsidRDefault="004E0A33" w:rsidP="004E0A33">
      <w:pPr>
        <w:spacing w:line="240" w:lineRule="auto"/>
      </w:pPr>
      <w:r>
        <w:t xml:space="preserve">For a minor bleeding, rinsing thoroughly the wound with water in order to clean out debris and dirt, washing the wound with mild soup and rinsing, using a sterile adhesive bandage to cover the wound and removing bandage if it gets wet and apply new one. </w:t>
      </w:r>
    </w:p>
    <w:p w:rsidR="004E0A33" w:rsidRDefault="00536E64" w:rsidP="004E0A33">
      <w:pPr>
        <w:spacing w:line="240" w:lineRule="auto"/>
      </w:pPr>
      <w:r>
        <w:t>For major bleeding, place a sterile bandage or a cloth which is clean on the wound. Firmly press the bandage to control bleeding with the palm. Apply pressure which is constant until the bleeding stops. Bind the wound using thick bandage or a piece of cloth.</w:t>
      </w:r>
    </w:p>
    <w:p w:rsidR="00536E64" w:rsidRDefault="00536E64" w:rsidP="004E0A33">
      <w:pPr>
        <w:spacing w:line="240" w:lineRule="auto"/>
      </w:pPr>
      <w:r>
        <w:t>To stop a nose breed;</w:t>
      </w:r>
    </w:p>
    <w:p w:rsidR="00536E64" w:rsidRDefault="00536E64" w:rsidP="004E0A33">
      <w:pPr>
        <w:spacing w:line="240" w:lineRule="auto"/>
      </w:pPr>
      <w:r>
        <w:t>-Sit and slightly lean forward</w:t>
      </w:r>
    </w:p>
    <w:p w:rsidR="00536E64" w:rsidRDefault="00536E64" w:rsidP="004E0A33">
      <w:pPr>
        <w:spacing w:line="240" w:lineRule="auto"/>
      </w:pPr>
      <w:r>
        <w:t>-Blow out any mucus gently from the nose</w:t>
      </w:r>
    </w:p>
    <w:p w:rsidR="00536E64" w:rsidRDefault="00536E64" w:rsidP="004E0A33">
      <w:pPr>
        <w:spacing w:line="240" w:lineRule="auto"/>
      </w:pPr>
      <w:r>
        <w:t>-Pinch the nose soft portion</w:t>
      </w:r>
    </w:p>
    <w:p w:rsidR="00536E64" w:rsidRDefault="00536E64" w:rsidP="004E0A33">
      <w:pPr>
        <w:spacing w:line="240" w:lineRule="auto"/>
      </w:pPr>
      <w:r>
        <w:t>-Let go off the nose after 5 minutes</w:t>
      </w:r>
    </w:p>
    <w:p w:rsidR="00536E64" w:rsidRDefault="00536E64" w:rsidP="004E0A33">
      <w:pPr>
        <w:spacing w:line="240" w:lineRule="auto"/>
      </w:pPr>
      <w:r>
        <w:t>-Apply a cold covered cloth compress the nose so as to reduce inflammation and bleeding again likelihood.</w:t>
      </w:r>
    </w:p>
    <w:p w:rsidR="00674E43" w:rsidRDefault="00674E43" w:rsidP="004E0A33">
      <w:pPr>
        <w:spacing w:line="240" w:lineRule="auto"/>
      </w:pPr>
      <w:r>
        <w:t xml:space="preserve">In order to prevent nose bleeding observe the following;  keep the inside of your nose moist, use a saline nasal </w:t>
      </w:r>
      <w:r>
        <w:lastRenderedPageBreak/>
        <w:t xml:space="preserve">product, use a humidifier, do not smoke, do not pick our nose. </w:t>
      </w:r>
    </w:p>
    <w:p w:rsidR="00536E64" w:rsidRDefault="00536E64" w:rsidP="004E0A33">
      <w:pPr>
        <w:spacing w:line="240" w:lineRule="auto"/>
        <w:rPr>
          <w:b/>
        </w:rPr>
      </w:pPr>
      <w:r>
        <w:rPr>
          <w:b/>
        </w:rPr>
        <w:t>CPR</w:t>
      </w:r>
    </w:p>
    <w:p w:rsidR="00536E64" w:rsidRDefault="00536E64" w:rsidP="004E0A33">
      <w:pPr>
        <w:spacing w:line="240" w:lineRule="auto"/>
      </w:pPr>
      <w:r>
        <w:t>CPR is necessary when a person shows no life signs.</w:t>
      </w:r>
    </w:p>
    <w:p w:rsidR="00536E64" w:rsidRDefault="00674E43" w:rsidP="004E0A33">
      <w:pPr>
        <w:spacing w:line="240" w:lineRule="auto"/>
      </w:pPr>
      <w:r>
        <w:t>In order to learn CPR, it is advisable to take a first-aid training course which is accredited.</w:t>
      </w:r>
    </w:p>
    <w:p w:rsidR="00674E43" w:rsidRDefault="00674E43" w:rsidP="004E0A33">
      <w:pPr>
        <w:spacing w:line="240" w:lineRule="auto"/>
      </w:pPr>
      <w:r>
        <w:t xml:space="preserve">CPR is needed when a person is unconscious, unresponsive, when not breathing and when not properly breathing. </w:t>
      </w:r>
    </w:p>
    <w:p w:rsidR="00225786" w:rsidRDefault="00674E43" w:rsidP="004E0A33">
      <w:pPr>
        <w:spacing w:line="240" w:lineRule="auto"/>
      </w:pPr>
      <w:r>
        <w:t>The three steps of CPR are</w:t>
      </w:r>
      <w:r w:rsidR="00225786">
        <w:t>;</w:t>
      </w:r>
    </w:p>
    <w:p w:rsidR="00225786" w:rsidRDefault="00225786" w:rsidP="004E0A33">
      <w:pPr>
        <w:spacing w:line="240" w:lineRule="auto"/>
      </w:pPr>
      <w:r>
        <w:t>CALL- checking the unresponsiveness of the victim.</w:t>
      </w:r>
    </w:p>
    <w:p w:rsidR="00225786" w:rsidRDefault="00225786" w:rsidP="004E0A33">
      <w:pPr>
        <w:spacing w:line="240" w:lineRule="auto"/>
      </w:pPr>
      <w:r>
        <w:t>PUMP-Begin chest compressions if the victim is not properly breathing, moving, or coughing.</w:t>
      </w:r>
    </w:p>
    <w:p w:rsidR="00225786" w:rsidRDefault="00225786" w:rsidP="004E0A33">
      <w:pPr>
        <w:spacing w:line="240" w:lineRule="auto"/>
      </w:pPr>
      <w:r>
        <w:t>BLOW-Tilt the head back and lift the chin. Pinch the victim nose and cover the mouth with yours and blow until the chest rises.</w:t>
      </w:r>
    </w:p>
    <w:p w:rsidR="00225786" w:rsidRDefault="00225786" w:rsidP="004E0A33">
      <w:pPr>
        <w:spacing w:line="240" w:lineRule="auto"/>
      </w:pPr>
      <w:r>
        <w:t xml:space="preserve">ABC method refers to airway, breathing, and circulation and it is a position of recovery with an aim of further injury minimization. </w:t>
      </w:r>
    </w:p>
    <w:p w:rsidR="00225786" w:rsidRDefault="00225786" w:rsidP="004E0A33">
      <w:pPr>
        <w:spacing w:line="240" w:lineRule="auto"/>
        <w:rPr>
          <w:b/>
        </w:rPr>
      </w:pPr>
    </w:p>
    <w:p w:rsidR="00225786" w:rsidRDefault="00225786" w:rsidP="004E0A33">
      <w:pPr>
        <w:spacing w:line="240" w:lineRule="auto"/>
        <w:rPr>
          <w:b/>
        </w:rPr>
      </w:pPr>
      <w:r>
        <w:rPr>
          <w:b/>
        </w:rPr>
        <w:lastRenderedPageBreak/>
        <w:t>Insect bites and stings</w:t>
      </w:r>
    </w:p>
    <w:p w:rsidR="00225786" w:rsidRDefault="00565A12" w:rsidP="004E0A33">
      <w:pPr>
        <w:spacing w:line="240" w:lineRule="auto"/>
      </w:pPr>
      <w:r>
        <w:t>The two greatest risks are irritation and itching.</w:t>
      </w:r>
    </w:p>
    <w:p w:rsidR="00565A12" w:rsidRDefault="00565A12" w:rsidP="004E0A33">
      <w:pPr>
        <w:spacing w:line="240" w:lineRule="auto"/>
      </w:pPr>
      <w:r>
        <w:t>For bees and hornets, you should take acetaminophen or ibuprofen to relief the pain. Soap and water should be used to wash the sting site.</w:t>
      </w:r>
    </w:p>
    <w:p w:rsidR="00565A12" w:rsidRDefault="00565A12" w:rsidP="004E0A33">
      <w:pPr>
        <w:spacing w:line="240" w:lineRule="auto"/>
      </w:pPr>
      <w:r>
        <w:t xml:space="preserve">For spider bites, you should apply an ice pack for 10 minutes at a time on and off the bite, elevate the area so as to reduce swelling, take an antihistamine and clean the area using water and soap to prevent infection. </w:t>
      </w:r>
    </w:p>
    <w:p w:rsidR="00565A12" w:rsidRDefault="00565A12" w:rsidP="004E0A33">
      <w:pPr>
        <w:spacing w:line="240" w:lineRule="auto"/>
      </w:pPr>
      <w:r>
        <w:t>Ticks should be promptly and carefully removed using tweezers or forceps to grasp them. Wherever possible, tick should be sealed in a container and put in a freezer. Hands should be washed as well as the bite site.</w:t>
      </w:r>
    </w:p>
    <w:p w:rsidR="007B7AA1" w:rsidRDefault="007B7AA1" w:rsidP="004E0A33">
      <w:pPr>
        <w:spacing w:line="240" w:lineRule="auto"/>
        <w:rPr>
          <w:b/>
        </w:rPr>
      </w:pPr>
      <w:r>
        <w:rPr>
          <w:b/>
        </w:rPr>
        <w:t>Burns</w:t>
      </w:r>
    </w:p>
    <w:p w:rsidR="007B7AA1" w:rsidRDefault="007B7AA1" w:rsidP="004E0A33">
      <w:pPr>
        <w:spacing w:line="240" w:lineRule="auto"/>
      </w:pPr>
      <w:r>
        <w:t>The common burn causes include fire, hot liquid or steam, electrical currents, and chemicals.</w:t>
      </w:r>
    </w:p>
    <w:p w:rsidR="007B7AA1" w:rsidRDefault="007B7AA1" w:rsidP="004E0A33">
      <w:pPr>
        <w:spacing w:line="240" w:lineRule="auto"/>
      </w:pPr>
      <w:r>
        <w:t>The three types of burn include first-degree burns, second-degree burns and the third-degree burns. First-degree burns are considered mild when compared to other and result in pain and epidermis reddening. Second-</w:t>
      </w:r>
      <w:r>
        <w:lastRenderedPageBreak/>
        <w:t>degree burns affect both dermis and epidermis and causes pain, swelling, blistering and redness. The third-degree burns go through the dermis and affect the deeper tissues. These result in blackened or white, charred skin which might be numb.</w:t>
      </w:r>
    </w:p>
    <w:p w:rsidR="007B7AA1" w:rsidRDefault="007B7AA1" w:rsidP="004E0A33">
      <w:pPr>
        <w:spacing w:line="240" w:lineRule="auto"/>
        <w:rPr>
          <w:b/>
        </w:rPr>
      </w:pPr>
      <w:r>
        <w:rPr>
          <w:b/>
        </w:rPr>
        <w:t>Poison Ivy</w:t>
      </w:r>
    </w:p>
    <w:p w:rsidR="007B7AA1" w:rsidRPr="00577CC2" w:rsidRDefault="00577CC2" w:rsidP="004E0A33">
      <w:pPr>
        <w:spacing w:line="240" w:lineRule="auto"/>
      </w:pPr>
      <w:r w:rsidRPr="00577CC2">
        <w:t xml:space="preserve">It is caused by </w:t>
      </w:r>
      <w:proofErr w:type="spellStart"/>
      <w:r w:rsidRPr="00577CC2">
        <w:t>urushiol</w:t>
      </w:r>
      <w:proofErr w:type="spellEnd"/>
      <w:r w:rsidRPr="00577CC2">
        <w:t xml:space="preserve"> which is an oily resin</w:t>
      </w:r>
    </w:p>
    <w:p w:rsidR="007B7AA1" w:rsidRPr="007B7AA1" w:rsidRDefault="007B7AA1" w:rsidP="004E0A33">
      <w:pPr>
        <w:spacing w:line="240" w:lineRule="auto"/>
      </w:pPr>
    </w:p>
    <w:p w:rsidR="00225786" w:rsidRPr="00225786" w:rsidRDefault="00225786" w:rsidP="004E0A33">
      <w:pPr>
        <w:spacing w:line="240" w:lineRule="auto"/>
        <w:rPr>
          <w:b/>
        </w:rPr>
      </w:pPr>
    </w:p>
    <w:p w:rsidR="00674E43" w:rsidRPr="00536E64" w:rsidRDefault="00674E43" w:rsidP="004E0A33">
      <w:pPr>
        <w:spacing w:line="240" w:lineRule="auto"/>
      </w:pPr>
    </w:p>
    <w:sectPr w:rsidR="00674E43" w:rsidRPr="00536E64" w:rsidSect="008834B4">
      <w:pgSz w:w="7920" w:h="12240" w:orient="landscape"/>
      <w:pgMar w:top="1440" w:right="1440" w:bottom="1440" w:left="1440" w:header="720" w:footer="720" w:gutter="144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D4A82"/>
    <w:multiLevelType w:val="hybridMultilevel"/>
    <w:tmpl w:val="33E8C086"/>
    <w:lvl w:ilvl="0" w:tplc="6B948B10">
      <w:start w:val="1"/>
      <w:numFmt w:val="lowerLetter"/>
      <w:lvlText w:val="%1)"/>
      <w:lvlJc w:val="left"/>
      <w:pPr>
        <w:ind w:left="2281" w:hanging="721"/>
        <w:jc w:val="left"/>
      </w:pPr>
      <w:rPr>
        <w:rFonts w:ascii="Arial" w:eastAsia="Arial" w:hAnsi="Arial" w:cs="Arial" w:hint="default"/>
        <w:spacing w:val="-1"/>
        <w:w w:val="101"/>
        <w:sz w:val="18"/>
        <w:szCs w:val="18"/>
        <w:lang w:val="en-US" w:eastAsia="en-US" w:bidi="ar-SA"/>
      </w:rPr>
    </w:lvl>
    <w:lvl w:ilvl="1" w:tplc="906CF272">
      <w:numFmt w:val="bullet"/>
      <w:lvlText w:val="-"/>
      <w:lvlJc w:val="left"/>
      <w:pPr>
        <w:ind w:left="2641" w:hanging="360"/>
      </w:pPr>
      <w:rPr>
        <w:rFonts w:ascii="Book Antiqua" w:eastAsia="Book Antiqua" w:hAnsi="Book Antiqua" w:cs="Book Antiqua" w:hint="default"/>
        <w:w w:val="101"/>
        <w:sz w:val="18"/>
        <w:szCs w:val="18"/>
        <w:lang w:val="en-US" w:eastAsia="en-US" w:bidi="ar-SA"/>
      </w:rPr>
    </w:lvl>
    <w:lvl w:ilvl="2" w:tplc="C89EDD74">
      <w:numFmt w:val="bullet"/>
      <w:lvlText w:val="•"/>
      <w:lvlJc w:val="left"/>
      <w:pPr>
        <w:ind w:left="3522" w:hanging="360"/>
      </w:pPr>
      <w:rPr>
        <w:rFonts w:hint="default"/>
        <w:lang w:val="en-US" w:eastAsia="en-US" w:bidi="ar-SA"/>
      </w:rPr>
    </w:lvl>
    <w:lvl w:ilvl="3" w:tplc="37DA26FE">
      <w:numFmt w:val="bullet"/>
      <w:lvlText w:val="•"/>
      <w:lvlJc w:val="left"/>
      <w:pPr>
        <w:ind w:left="4404" w:hanging="360"/>
      </w:pPr>
      <w:rPr>
        <w:rFonts w:hint="default"/>
        <w:lang w:val="en-US" w:eastAsia="en-US" w:bidi="ar-SA"/>
      </w:rPr>
    </w:lvl>
    <w:lvl w:ilvl="4" w:tplc="21BA3E7E">
      <w:numFmt w:val="bullet"/>
      <w:lvlText w:val="•"/>
      <w:lvlJc w:val="left"/>
      <w:pPr>
        <w:ind w:left="5286" w:hanging="360"/>
      </w:pPr>
      <w:rPr>
        <w:rFonts w:hint="default"/>
        <w:lang w:val="en-US" w:eastAsia="en-US" w:bidi="ar-SA"/>
      </w:rPr>
    </w:lvl>
    <w:lvl w:ilvl="5" w:tplc="EC96B81C">
      <w:numFmt w:val="bullet"/>
      <w:lvlText w:val="•"/>
      <w:lvlJc w:val="left"/>
      <w:pPr>
        <w:ind w:left="6168" w:hanging="360"/>
      </w:pPr>
      <w:rPr>
        <w:rFonts w:hint="default"/>
        <w:lang w:val="en-US" w:eastAsia="en-US" w:bidi="ar-SA"/>
      </w:rPr>
    </w:lvl>
    <w:lvl w:ilvl="6" w:tplc="AA9EDF0A">
      <w:numFmt w:val="bullet"/>
      <w:lvlText w:val="•"/>
      <w:lvlJc w:val="left"/>
      <w:pPr>
        <w:ind w:left="7051" w:hanging="360"/>
      </w:pPr>
      <w:rPr>
        <w:rFonts w:hint="default"/>
        <w:lang w:val="en-US" w:eastAsia="en-US" w:bidi="ar-SA"/>
      </w:rPr>
    </w:lvl>
    <w:lvl w:ilvl="7" w:tplc="313086D4">
      <w:numFmt w:val="bullet"/>
      <w:lvlText w:val="•"/>
      <w:lvlJc w:val="left"/>
      <w:pPr>
        <w:ind w:left="7933" w:hanging="360"/>
      </w:pPr>
      <w:rPr>
        <w:rFonts w:hint="default"/>
        <w:lang w:val="en-US" w:eastAsia="en-US" w:bidi="ar-SA"/>
      </w:rPr>
    </w:lvl>
    <w:lvl w:ilvl="8" w:tplc="D862C866">
      <w:numFmt w:val="bullet"/>
      <w:lvlText w:val="•"/>
      <w:lvlJc w:val="left"/>
      <w:pPr>
        <w:ind w:left="8815"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bookFoldPrinting/>
  <w:characterSpacingControl w:val="doNotCompress"/>
  <w:compat/>
  <w:rsids>
    <w:rsidRoot w:val="008834B4"/>
    <w:rsid w:val="00225786"/>
    <w:rsid w:val="004E0A33"/>
    <w:rsid w:val="00536E64"/>
    <w:rsid w:val="00565A12"/>
    <w:rsid w:val="00577CC2"/>
    <w:rsid w:val="00674E43"/>
    <w:rsid w:val="007B7AA1"/>
    <w:rsid w:val="008834B4"/>
    <w:rsid w:val="00AB71BF"/>
    <w:rsid w:val="00C07A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1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8834B4"/>
    <w:pPr>
      <w:spacing w:after="160" w:line="259" w:lineRule="auto"/>
      <w:ind w:left="720"/>
      <w:contextualSpacing/>
    </w:pPr>
    <w:rPr>
      <w:rFonts w:ascii="Times New Roman" w:hAnsi="Times New Roman" w:cs="Times New Roman"/>
      <w:sz w:val="24"/>
      <w:szCs w:val="24"/>
    </w:rPr>
  </w:style>
  <w:style w:type="paragraph" w:styleId="BodyText">
    <w:name w:val="Body Text"/>
    <w:basedOn w:val="Normal"/>
    <w:link w:val="BodyTextChar"/>
    <w:uiPriority w:val="99"/>
    <w:unhideWhenUsed/>
    <w:rsid w:val="008834B4"/>
    <w:pPr>
      <w:spacing w:after="120" w:line="259"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8834B4"/>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5</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1</cp:revision>
  <dcterms:created xsi:type="dcterms:W3CDTF">2020-05-22T09:32:00Z</dcterms:created>
  <dcterms:modified xsi:type="dcterms:W3CDTF">2020-05-22T11:08:00Z</dcterms:modified>
</cp:coreProperties>
</file>